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E781" w14:textId="2F4F1C35" w:rsidR="00DF633D" w:rsidRPr="00062454" w:rsidRDefault="00DF633D" w:rsidP="00DF633D">
      <w:pPr>
        <w:rPr>
          <w:rFonts w:ascii="Poppins" w:hAnsi="Poppins" w:cs="Poppins"/>
          <w:sz w:val="22"/>
          <w:szCs w:val="22"/>
        </w:rPr>
      </w:pPr>
      <w:r w:rsidRPr="00062454">
        <w:rPr>
          <w:rFonts w:ascii="Poppins" w:hAnsi="Poppins" w:cs="Poppins"/>
          <w:sz w:val="22"/>
          <w:szCs w:val="22"/>
        </w:rPr>
        <w:t xml:space="preserve">Derek Ogbourne </w:t>
      </w:r>
      <w:r w:rsidRPr="00062454">
        <w:rPr>
          <w:rFonts w:ascii="Poppins" w:hAnsi="Poppins" w:cs="Poppins"/>
          <w:sz w:val="22"/>
          <w:szCs w:val="22"/>
        </w:rPr>
        <w:tab/>
        <w:t>Abbreviated Biography</w:t>
      </w:r>
      <w:r w:rsidR="00517B5A">
        <w:rPr>
          <w:rFonts w:ascii="Poppins" w:hAnsi="Poppins" w:cs="Poppins"/>
          <w:sz w:val="22"/>
          <w:szCs w:val="22"/>
        </w:rPr>
        <w:t xml:space="preserve"> 2026</w:t>
      </w:r>
    </w:p>
    <w:p w14:paraId="3F0B06E5" w14:textId="77777777" w:rsidR="00DF633D" w:rsidRPr="00DD7A79" w:rsidRDefault="00DF633D" w:rsidP="00DF633D">
      <w:pPr>
        <w:rPr>
          <w:rFonts w:ascii="Poppins Light" w:hAnsi="Poppins Light" w:cs="Poppins Light"/>
          <w:sz w:val="20"/>
          <w:szCs w:val="20"/>
        </w:rPr>
      </w:pPr>
    </w:p>
    <w:p w14:paraId="25146086" w14:textId="77777777" w:rsidR="00DF633D" w:rsidRDefault="00DF633D" w:rsidP="00DF633D">
      <w:pPr>
        <w:rPr>
          <w:rFonts w:ascii="Poppins Light" w:hAnsi="Poppins Light" w:cs="Poppins Light"/>
          <w:sz w:val="20"/>
          <w:szCs w:val="20"/>
        </w:rPr>
      </w:pPr>
      <w:r w:rsidRPr="00DD7A79">
        <w:rPr>
          <w:rFonts w:ascii="Poppins Light" w:hAnsi="Poppins Light" w:cs="Poppins Light"/>
          <w:sz w:val="20"/>
          <w:szCs w:val="20"/>
        </w:rPr>
        <w:t xml:space="preserve">Derek Ogbourne, born High Wycombe, UK, studied at The Slade School of Fine Art in the 1980s, and exhibited extensively in the UK and abroad. Exhibition highlights include: </w:t>
      </w:r>
      <w:r w:rsidRPr="00D15E29">
        <w:rPr>
          <w:rFonts w:ascii="Poppins Light" w:hAnsi="Poppins Light" w:cs="Poppins Light"/>
          <w:sz w:val="20"/>
          <w:szCs w:val="20"/>
          <w:u w:val="single"/>
        </w:rPr>
        <w:t>Space International</w:t>
      </w:r>
      <w:r w:rsidRPr="00DD7A79">
        <w:rPr>
          <w:rFonts w:ascii="Poppins Light" w:hAnsi="Poppins Light" w:cs="Poppins Light"/>
          <w:sz w:val="20"/>
          <w:szCs w:val="20"/>
        </w:rPr>
        <w:t xml:space="preserve">, London and Valencia, Spain (1992), </w:t>
      </w:r>
      <w:r w:rsidRPr="00D15E29">
        <w:rPr>
          <w:rFonts w:ascii="Poppins Light" w:hAnsi="Poppins Light" w:cs="Poppins Light"/>
          <w:sz w:val="20"/>
          <w:szCs w:val="20"/>
          <w:u w:val="single"/>
        </w:rPr>
        <w:t>What Makes Me, What Makes You</w:t>
      </w:r>
      <w:r w:rsidRPr="00DD7A79">
        <w:rPr>
          <w:rFonts w:ascii="Poppins Light" w:hAnsi="Poppins Light" w:cs="Poppins Light"/>
          <w:sz w:val="20"/>
          <w:szCs w:val="20"/>
        </w:rPr>
        <w:t xml:space="preserve"> at the South London Gallery (1997); the </w:t>
      </w:r>
      <w:r w:rsidRPr="00D15E29">
        <w:rPr>
          <w:rFonts w:ascii="Poppins Light" w:hAnsi="Poppins Light" w:cs="Poppins Light"/>
          <w:sz w:val="20"/>
          <w:szCs w:val="20"/>
          <w:u w:val="single"/>
        </w:rPr>
        <w:t>Museum of Optography</w:t>
      </w:r>
      <w:r w:rsidRPr="00DD7A79">
        <w:rPr>
          <w:rFonts w:ascii="Poppins Light" w:hAnsi="Poppins Light" w:cs="Poppins Light"/>
          <w:sz w:val="20"/>
          <w:szCs w:val="20"/>
        </w:rPr>
        <w:t xml:space="preserve">, Sharjah Foundation, UAE (2012); and over 30 films - the most recent of which, </w:t>
      </w:r>
      <w:r w:rsidRPr="00D15E29">
        <w:rPr>
          <w:rFonts w:ascii="Poppins Light" w:hAnsi="Poppins Light" w:cs="Poppins Light"/>
          <w:sz w:val="20"/>
          <w:szCs w:val="20"/>
          <w:u w:val="single"/>
        </w:rPr>
        <w:t>Bison Hill</w:t>
      </w:r>
      <w:r>
        <w:rPr>
          <w:rFonts w:ascii="Poppins Light" w:hAnsi="Poppins Light" w:cs="Poppins Light"/>
          <w:sz w:val="20"/>
          <w:szCs w:val="20"/>
          <w:u w:val="single"/>
        </w:rPr>
        <w:t xml:space="preserve"> </w:t>
      </w:r>
      <w:r w:rsidRPr="00515986">
        <w:rPr>
          <w:rFonts w:ascii="Poppins Light" w:hAnsi="Poppins Light" w:cs="Poppins Light"/>
          <w:sz w:val="20"/>
          <w:szCs w:val="20"/>
        </w:rPr>
        <w:t>(2022),</w:t>
      </w:r>
      <w:r w:rsidRPr="00DD7A79">
        <w:rPr>
          <w:rFonts w:ascii="Poppins Light" w:hAnsi="Poppins Light" w:cs="Poppins Light"/>
          <w:sz w:val="20"/>
          <w:szCs w:val="20"/>
        </w:rPr>
        <w:t xml:space="preserve"> was awarded numerous awards in Film festivals all over the world. </w:t>
      </w:r>
    </w:p>
    <w:p w14:paraId="19C7CCA6" w14:textId="77777777" w:rsidR="00DF633D" w:rsidRDefault="00DF633D" w:rsidP="00DF633D">
      <w:pPr>
        <w:rPr>
          <w:rFonts w:ascii="Poppins Light" w:hAnsi="Poppins Light" w:cs="Poppins Light"/>
          <w:sz w:val="20"/>
          <w:szCs w:val="20"/>
        </w:rPr>
      </w:pPr>
    </w:p>
    <w:p w14:paraId="2102B939" w14:textId="77777777" w:rsidR="00DF633D" w:rsidRDefault="00DF633D" w:rsidP="00DF633D">
      <w:pPr>
        <w:rPr>
          <w:rFonts w:ascii="Poppins Light" w:hAnsi="Poppins Light" w:cs="Poppins Light"/>
          <w:sz w:val="20"/>
          <w:szCs w:val="20"/>
        </w:rPr>
      </w:pPr>
      <w:r w:rsidRPr="00DD7A79">
        <w:rPr>
          <w:rFonts w:ascii="Poppins Light" w:hAnsi="Poppins Light" w:cs="Poppins Light"/>
          <w:sz w:val="20"/>
          <w:szCs w:val="20"/>
        </w:rPr>
        <w:t xml:space="preserve">His periods of production can be broken down into the following categories: large organic paintings (1980s), interactive art installations (late 1980s early </w:t>
      </w:r>
      <w:r>
        <w:rPr>
          <w:rFonts w:ascii="Poppins Light" w:hAnsi="Poppins Light" w:cs="Poppins Light"/>
          <w:sz w:val="20"/>
          <w:szCs w:val="20"/>
        </w:rPr>
        <w:t>‘</w:t>
      </w:r>
      <w:r w:rsidRPr="00DD7A79">
        <w:rPr>
          <w:rFonts w:ascii="Poppins Light" w:hAnsi="Poppins Light" w:cs="Poppins Light"/>
          <w:sz w:val="20"/>
          <w:szCs w:val="20"/>
        </w:rPr>
        <w:t xml:space="preserve">90s), performances (1990s), video and filmic narrative explorations (2000s to the present), and his museum installation, </w:t>
      </w:r>
      <w:r w:rsidRPr="008842F9">
        <w:rPr>
          <w:rFonts w:ascii="Poppins Light" w:hAnsi="Poppins Light" w:cs="Poppins Light"/>
          <w:sz w:val="20"/>
          <w:szCs w:val="20"/>
          <w:u w:val="single"/>
        </w:rPr>
        <w:t xml:space="preserve">The </w:t>
      </w:r>
      <w:r w:rsidRPr="00515986">
        <w:rPr>
          <w:rFonts w:ascii="Poppins Light" w:hAnsi="Poppins Light" w:cs="Poppins Light"/>
          <w:sz w:val="20"/>
          <w:szCs w:val="20"/>
          <w:u w:val="single"/>
        </w:rPr>
        <w:t>Museum of Optography</w:t>
      </w:r>
      <w:r w:rsidRPr="00DD7A79">
        <w:rPr>
          <w:rFonts w:ascii="Poppins Light" w:hAnsi="Poppins Light" w:cs="Poppins Light"/>
          <w:sz w:val="20"/>
          <w:szCs w:val="20"/>
        </w:rPr>
        <w:t xml:space="preserve"> (2007 to the present), with a return to painting (2017 to the present) leading to the Lockdown Series of 2020, with embattled seascapes and landscapes up to mid-202</w:t>
      </w:r>
      <w:r>
        <w:rPr>
          <w:rFonts w:ascii="Poppins Light" w:hAnsi="Poppins Light" w:cs="Poppins Light"/>
          <w:sz w:val="20"/>
          <w:szCs w:val="20"/>
        </w:rPr>
        <w:t>6</w:t>
      </w:r>
      <w:r w:rsidRPr="00DD7A79">
        <w:rPr>
          <w:rFonts w:ascii="Poppins Light" w:hAnsi="Poppins Light" w:cs="Poppins Light"/>
          <w:sz w:val="20"/>
          <w:szCs w:val="20"/>
        </w:rPr>
        <w:t xml:space="preserve">. In 2022, he premièred his film </w:t>
      </w:r>
      <w:r w:rsidRPr="00D54F1C">
        <w:rPr>
          <w:rFonts w:ascii="Poppins Light" w:hAnsi="Poppins Light" w:cs="Poppins Light"/>
          <w:sz w:val="20"/>
          <w:szCs w:val="20"/>
          <w:u w:val="single"/>
        </w:rPr>
        <w:t>Bison Hill</w:t>
      </w:r>
      <w:r w:rsidRPr="00DD7A79">
        <w:rPr>
          <w:rFonts w:ascii="Poppins Light" w:hAnsi="Poppins Light" w:cs="Poppins Light"/>
          <w:sz w:val="20"/>
          <w:szCs w:val="20"/>
        </w:rPr>
        <w:t xml:space="preserve">, garnering numerous international awards. </w:t>
      </w:r>
    </w:p>
    <w:p w14:paraId="00888D0A" w14:textId="4E11B090" w:rsidR="00DF633D" w:rsidRPr="00DD7A79" w:rsidRDefault="00DF633D" w:rsidP="00DF633D">
      <w:pPr>
        <w:rPr>
          <w:rFonts w:ascii="Poppins Light" w:hAnsi="Poppins Light" w:cs="Poppins Light"/>
          <w:sz w:val="20"/>
          <w:szCs w:val="20"/>
        </w:rPr>
      </w:pPr>
      <w:r w:rsidRPr="00DD7A79">
        <w:rPr>
          <w:rFonts w:ascii="Poppins Light" w:hAnsi="Poppins Light" w:cs="Poppins Light"/>
          <w:sz w:val="20"/>
          <w:szCs w:val="20"/>
        </w:rPr>
        <w:t xml:space="preserve">He is currently showing in the </w:t>
      </w:r>
      <w:r w:rsidRPr="00D06E52">
        <w:rPr>
          <w:rFonts w:ascii="Poppins Light" w:hAnsi="Poppins Light" w:cs="Poppins Light"/>
          <w:i/>
          <w:iCs/>
          <w:sz w:val="20"/>
          <w:szCs w:val="20"/>
          <w:u w:val="single"/>
        </w:rPr>
        <w:t>25th Biennale of Sydney</w:t>
      </w:r>
      <w:r w:rsidRPr="00D06E52">
        <w:rPr>
          <w:rFonts w:ascii="Poppins Light" w:hAnsi="Poppins Light" w:cs="Poppins Light"/>
          <w:sz w:val="20"/>
          <w:szCs w:val="20"/>
          <w:u w:val="single"/>
        </w:rPr>
        <w:t>, 2026</w:t>
      </w:r>
      <w:r w:rsidRPr="00DD7A79">
        <w:rPr>
          <w:rFonts w:ascii="Poppins Light" w:hAnsi="Poppins Light" w:cs="Poppins Light"/>
          <w:sz w:val="20"/>
          <w:szCs w:val="20"/>
        </w:rPr>
        <w:t xml:space="preserve"> in Chau Chak Wing Museum</w:t>
      </w:r>
      <w:r w:rsidR="008842F9">
        <w:rPr>
          <w:rFonts w:ascii="Poppins Light" w:hAnsi="Poppins Light" w:cs="Poppins Light"/>
          <w:sz w:val="20"/>
          <w:szCs w:val="20"/>
        </w:rPr>
        <w:t>, USYD.</w:t>
      </w:r>
    </w:p>
    <w:p w14:paraId="11975722" w14:textId="77777777" w:rsidR="00DF633D" w:rsidRPr="00DD7A79" w:rsidRDefault="00DF633D" w:rsidP="00DF633D">
      <w:pPr>
        <w:rPr>
          <w:rFonts w:ascii="Poppins Light" w:hAnsi="Poppins Light" w:cs="Poppins Light"/>
          <w:sz w:val="20"/>
          <w:szCs w:val="20"/>
        </w:rPr>
      </w:pPr>
    </w:p>
    <w:p w14:paraId="75F6640E" w14:textId="3B3963E4" w:rsidR="00DF633D" w:rsidRDefault="00DF633D" w:rsidP="00DF633D">
      <w:pPr>
        <w:rPr>
          <w:rFonts w:ascii="Poppins Light" w:hAnsi="Poppins Light" w:cs="Poppins Light"/>
          <w:sz w:val="20"/>
          <w:szCs w:val="20"/>
        </w:rPr>
      </w:pPr>
      <w:r w:rsidRPr="00DD7A79">
        <w:rPr>
          <w:rFonts w:ascii="Poppins Light" w:hAnsi="Poppins Light" w:cs="Poppins Light"/>
          <w:sz w:val="20"/>
          <w:szCs w:val="20"/>
        </w:rPr>
        <w:t xml:space="preserve">After almost a 10-year period of paintings, between working on his Bison Hill film he was invited to participate in the </w:t>
      </w:r>
      <w:r w:rsidRPr="000251C1">
        <w:rPr>
          <w:rFonts w:ascii="Poppins Light" w:hAnsi="Poppins Light" w:cs="Poppins Light"/>
          <w:i/>
          <w:iCs/>
          <w:sz w:val="20"/>
          <w:szCs w:val="20"/>
        </w:rPr>
        <w:t>25th Biennale of Sydney</w:t>
      </w:r>
      <w:r w:rsidRPr="00DD7A79">
        <w:rPr>
          <w:rFonts w:ascii="Poppins Light" w:hAnsi="Poppins Light" w:cs="Poppins Light"/>
          <w:sz w:val="20"/>
          <w:szCs w:val="20"/>
        </w:rPr>
        <w:t xml:space="preserve"> 14 March – 14 June 2026. His brief was to work with objects in Chau Chak Wing Museum</w:t>
      </w:r>
      <w:r>
        <w:rPr>
          <w:rFonts w:ascii="Poppins Light" w:hAnsi="Poppins Light" w:cs="Poppins Light"/>
          <w:sz w:val="20"/>
          <w:szCs w:val="20"/>
        </w:rPr>
        <w:t xml:space="preserve">, </w:t>
      </w:r>
      <w:r w:rsidRPr="00DD7A79">
        <w:rPr>
          <w:rFonts w:ascii="Poppins Light" w:hAnsi="Poppins Light" w:cs="Poppins Light"/>
          <w:sz w:val="20"/>
          <w:szCs w:val="20"/>
        </w:rPr>
        <w:t xml:space="preserve">in relation to </w:t>
      </w:r>
      <w:r w:rsidRPr="00E229BB">
        <w:rPr>
          <w:rFonts w:ascii="Poppins Light" w:hAnsi="Poppins Light" w:cs="Poppins Light"/>
          <w:sz w:val="20"/>
          <w:szCs w:val="20"/>
          <w:u w:val="single"/>
        </w:rPr>
        <w:t>The Museum of Optography,</w:t>
      </w:r>
      <w:r w:rsidRPr="00DD7A79">
        <w:rPr>
          <w:rFonts w:ascii="Poppins Light" w:hAnsi="Poppins Light" w:cs="Poppins Light"/>
          <w:sz w:val="20"/>
          <w:szCs w:val="20"/>
        </w:rPr>
        <w:t xml:space="preserve"> which has been his largest non-painting project to date. (The trauma of a thump to the eye in the mid-nineties lead to a series of exhibitions that surrounded </w:t>
      </w:r>
      <w:r w:rsidRPr="00E229BB">
        <w:rPr>
          <w:rFonts w:ascii="Poppins Light" w:hAnsi="Poppins Light" w:cs="Poppins Light"/>
          <w:sz w:val="20"/>
          <w:szCs w:val="20"/>
          <w:u w:val="single"/>
        </w:rPr>
        <w:t>Optography</w:t>
      </w:r>
      <w:r w:rsidRPr="00DD7A79">
        <w:rPr>
          <w:rFonts w:ascii="Poppins Light" w:hAnsi="Poppins Light" w:cs="Poppins Light"/>
          <w:sz w:val="20"/>
          <w:szCs w:val="20"/>
        </w:rPr>
        <w:t>, the last image caught in the retina at the moment of death).</w:t>
      </w:r>
    </w:p>
    <w:p w14:paraId="086954FA" w14:textId="77777777" w:rsidR="00DF633D" w:rsidRDefault="00DF633D" w:rsidP="00DF633D">
      <w:pPr>
        <w:rPr>
          <w:rFonts w:ascii="Poppins Light" w:hAnsi="Poppins Light" w:cs="Poppins Light"/>
          <w:sz w:val="20"/>
          <w:szCs w:val="20"/>
        </w:rPr>
      </w:pPr>
    </w:p>
    <w:p w14:paraId="4BEDBBA2" w14:textId="77777777" w:rsidR="00DF633D" w:rsidRPr="00D171B8" w:rsidRDefault="00DF633D" w:rsidP="00DF633D">
      <w:pPr>
        <w:rPr>
          <w:rFonts w:ascii="Poppins" w:hAnsi="Poppins" w:cs="Poppins"/>
          <w:sz w:val="22"/>
          <w:szCs w:val="22"/>
        </w:rPr>
      </w:pPr>
      <w:r w:rsidRPr="00D171B8">
        <w:rPr>
          <w:rFonts w:ascii="Poppins" w:hAnsi="Poppins" w:cs="Poppins"/>
          <w:sz w:val="22"/>
          <w:szCs w:val="22"/>
        </w:rPr>
        <w:t>Websites and Social Media</w:t>
      </w:r>
    </w:p>
    <w:p w14:paraId="64D21994" w14:textId="77777777" w:rsidR="00A80137" w:rsidRPr="00517B5A" w:rsidRDefault="004938D2" w:rsidP="00DF633D">
      <w:pPr>
        <w:rPr>
          <w:rFonts w:ascii="Poppins Light" w:hAnsi="Poppins Light" w:cs="Poppins Light"/>
          <w:color w:val="215E99" w:themeColor="text2" w:themeTint="BF"/>
        </w:rPr>
      </w:pPr>
      <w:hyperlink r:id="rId4" w:history="1">
        <w:r w:rsidRPr="00517B5A">
          <w:rPr>
            <w:rFonts w:ascii="Poppins Light" w:hAnsi="Poppins Light" w:cs="Poppins Light"/>
            <w:color w:val="215E99" w:themeColor="text2" w:themeTint="BF"/>
            <w:u w:val="single"/>
          </w:rPr>
          <w:t>Home \ Derek Ogbourne \ British Artist</w:t>
        </w:r>
      </w:hyperlink>
    </w:p>
    <w:p w14:paraId="1981C700" w14:textId="0D62536E" w:rsidR="00C679D1" w:rsidRPr="00517B5A" w:rsidRDefault="00C679D1" w:rsidP="00DF633D">
      <w:pPr>
        <w:rPr>
          <w:rFonts w:ascii="Poppins Light" w:hAnsi="Poppins Light" w:cs="Poppins Light"/>
          <w:color w:val="215E99" w:themeColor="text2" w:themeTint="BF"/>
          <w:sz w:val="22"/>
          <w:szCs w:val="22"/>
        </w:rPr>
      </w:pPr>
      <w:hyperlink r:id="rId5" w:history="1">
        <w:r w:rsidRPr="00517B5A">
          <w:rPr>
            <w:rStyle w:val="Hyperlink"/>
            <w:rFonts w:ascii="Poppins Light" w:hAnsi="Poppins Light" w:cs="Poppins Light"/>
            <w:color w:val="215E99" w:themeColor="text2" w:themeTint="BF"/>
            <w:sz w:val="22"/>
            <w:szCs w:val="22"/>
          </w:rPr>
          <w:t>www.museumofoptography.net/Home.html</w:t>
        </w:r>
      </w:hyperlink>
    </w:p>
    <w:p w14:paraId="3B493DAE" w14:textId="01E7AF8B" w:rsidR="004E2EE4" w:rsidRPr="00517B5A" w:rsidRDefault="004E2EE4" w:rsidP="00DF633D">
      <w:pPr>
        <w:rPr>
          <w:rFonts w:ascii="Poppins Light" w:hAnsi="Poppins Light" w:cs="Poppins Light"/>
          <w:color w:val="215E99" w:themeColor="text2" w:themeTint="BF"/>
          <w:sz w:val="22"/>
          <w:szCs w:val="22"/>
          <w:lang w:val="nl-NL"/>
        </w:rPr>
      </w:pPr>
      <w:hyperlink r:id="rId6" w:history="1">
        <w:r w:rsidRPr="00517B5A">
          <w:rPr>
            <w:rFonts w:ascii="Poppins Light" w:hAnsi="Poppins Light" w:cs="Poppins Light"/>
            <w:color w:val="215E99" w:themeColor="text2" w:themeTint="BF"/>
            <w:u w:val="single"/>
            <w:lang w:val="nl-NL"/>
          </w:rPr>
          <w:t>Derek Ogbourne</w:t>
        </w:r>
      </w:hyperlink>
      <w:r w:rsidRPr="00517B5A">
        <w:rPr>
          <w:rFonts w:ascii="Poppins Light" w:hAnsi="Poppins Light" w:cs="Poppins Light"/>
          <w:color w:val="215E99" w:themeColor="text2" w:themeTint="BF"/>
          <w:lang w:val="nl-NL"/>
        </w:rPr>
        <w:t xml:space="preserve"> (Vimeo)</w:t>
      </w:r>
      <w:r w:rsidR="002B7C86" w:rsidRPr="00517B5A">
        <w:rPr>
          <w:rFonts w:ascii="Poppins Light" w:hAnsi="Poppins Light" w:cs="Poppins Light"/>
          <w:color w:val="215E99" w:themeColor="text2" w:themeTint="BF"/>
          <w:lang w:val="nl-NL"/>
        </w:rPr>
        <w:t xml:space="preserve"> </w:t>
      </w:r>
      <w:hyperlink r:id="rId7" w:history="1">
        <w:r w:rsidR="003C6CDE" w:rsidRPr="00517B5A">
          <w:rPr>
            <w:rStyle w:val="Hyperlink"/>
            <w:rFonts w:ascii="Poppins Light" w:hAnsi="Poppins Light" w:cs="Poppins Light"/>
            <w:color w:val="215E99" w:themeColor="text2" w:themeTint="BF"/>
            <w:sz w:val="24"/>
            <w:lang w:val="nl-NL"/>
          </w:rPr>
          <w:t>https://vimeo.com/derekogbourne</w:t>
        </w:r>
      </w:hyperlink>
      <w:r w:rsidR="003C6CDE" w:rsidRPr="00517B5A">
        <w:rPr>
          <w:rFonts w:ascii="Poppins Light" w:hAnsi="Poppins Light" w:cs="Poppins Light"/>
          <w:color w:val="215E99" w:themeColor="text2" w:themeTint="BF"/>
          <w:lang w:val="nl-NL"/>
        </w:rPr>
        <w:t xml:space="preserve"> </w:t>
      </w:r>
    </w:p>
    <w:p w14:paraId="69D8CE4B" w14:textId="05302C0C" w:rsidR="00DF633D" w:rsidRPr="00517B5A" w:rsidRDefault="00DF633D" w:rsidP="00DF633D">
      <w:pPr>
        <w:rPr>
          <w:rFonts w:ascii="Poppins Light" w:hAnsi="Poppins Light" w:cs="Poppins Light"/>
          <w:color w:val="215E99" w:themeColor="text2" w:themeTint="BF"/>
          <w:sz w:val="22"/>
          <w:szCs w:val="22"/>
          <w:lang w:val="nl-NL"/>
        </w:rPr>
      </w:pPr>
      <w:hyperlink r:id="rId8" w:history="1">
        <w:r w:rsidRPr="00517B5A">
          <w:rPr>
            <w:rStyle w:val="Hyperlink"/>
            <w:rFonts w:ascii="Poppins Light" w:hAnsi="Poppins Light" w:cs="Poppins Light"/>
            <w:color w:val="215E99" w:themeColor="text2" w:themeTint="BF"/>
            <w:sz w:val="22"/>
            <w:szCs w:val="22"/>
            <w:lang w:val="nl-NL"/>
          </w:rPr>
          <w:t>https://www.instagram.com/derekogbourne</w:t>
        </w:r>
      </w:hyperlink>
      <w:r w:rsidRPr="00517B5A">
        <w:rPr>
          <w:rFonts w:ascii="Poppins Light" w:hAnsi="Poppins Light" w:cs="Poppins Light"/>
          <w:color w:val="215E99" w:themeColor="text2" w:themeTint="BF"/>
          <w:sz w:val="22"/>
          <w:szCs w:val="22"/>
          <w:lang w:val="nl-NL"/>
        </w:rPr>
        <w:t xml:space="preserve"> </w:t>
      </w:r>
    </w:p>
    <w:p w14:paraId="3D6F109A" w14:textId="77777777" w:rsidR="00DF633D" w:rsidRPr="00517B5A" w:rsidRDefault="00DF633D" w:rsidP="00DF633D">
      <w:pPr>
        <w:rPr>
          <w:rFonts w:ascii="Poppins Light" w:hAnsi="Poppins Light" w:cs="Poppins Light"/>
          <w:color w:val="215E99" w:themeColor="text2" w:themeTint="BF"/>
          <w:sz w:val="22"/>
          <w:szCs w:val="22"/>
          <w:lang w:val="nl-NL"/>
        </w:rPr>
      </w:pPr>
      <w:hyperlink r:id="rId9" w:history="1">
        <w:r w:rsidRPr="00517B5A">
          <w:rPr>
            <w:rStyle w:val="Hyperlink"/>
            <w:rFonts w:ascii="Poppins Light" w:hAnsi="Poppins Light" w:cs="Poppins Light"/>
            <w:color w:val="215E99" w:themeColor="text2" w:themeTint="BF"/>
            <w:sz w:val="22"/>
            <w:szCs w:val="22"/>
            <w:lang w:val="nl-NL"/>
          </w:rPr>
          <w:t>https://www.biennaleofsydney.art/participants/derek-ogbourne/</w:t>
        </w:r>
      </w:hyperlink>
      <w:r w:rsidRPr="00517B5A">
        <w:rPr>
          <w:rFonts w:ascii="Poppins Light" w:hAnsi="Poppins Light" w:cs="Poppins Light"/>
          <w:color w:val="215E99" w:themeColor="text2" w:themeTint="BF"/>
          <w:sz w:val="22"/>
          <w:szCs w:val="22"/>
          <w:lang w:val="nl-NL"/>
        </w:rPr>
        <w:t xml:space="preserve"> </w:t>
      </w:r>
    </w:p>
    <w:p w14:paraId="68DCB95D" w14:textId="77777777" w:rsidR="00DF633D" w:rsidRPr="00517B5A" w:rsidRDefault="00DF633D" w:rsidP="00DF633D">
      <w:pPr>
        <w:rPr>
          <w:rFonts w:ascii="Poppins Light" w:hAnsi="Poppins Light" w:cs="Poppins Light"/>
          <w:b/>
          <w:bCs/>
          <w:color w:val="215E99" w:themeColor="text2" w:themeTint="BF"/>
          <w:sz w:val="22"/>
          <w:szCs w:val="22"/>
          <w:lang w:val="nl-NL"/>
        </w:rPr>
      </w:pPr>
    </w:p>
    <w:p w14:paraId="76C00152" w14:textId="77777777" w:rsidR="00DF633D" w:rsidRPr="00D171B8" w:rsidRDefault="00DF633D" w:rsidP="00DF633D">
      <w:pPr>
        <w:rPr>
          <w:rFonts w:ascii="Poppins" w:hAnsi="Poppins" w:cs="Poppins"/>
          <w:sz w:val="22"/>
          <w:szCs w:val="22"/>
        </w:rPr>
      </w:pPr>
      <w:r w:rsidRPr="00D171B8">
        <w:rPr>
          <w:rFonts w:ascii="Poppins" w:hAnsi="Poppins" w:cs="Poppins"/>
          <w:sz w:val="22"/>
          <w:szCs w:val="22"/>
        </w:rPr>
        <w:t>Film Exemplars</w:t>
      </w:r>
    </w:p>
    <w:p w14:paraId="3EFF8D24" w14:textId="77777777" w:rsidR="00DF633D" w:rsidRPr="00254CEA" w:rsidRDefault="00DF633D" w:rsidP="00DF633D">
      <w:pPr>
        <w:rPr>
          <w:rFonts w:ascii="Poppins Light" w:hAnsi="Poppins Light" w:cs="Poppins Light"/>
          <w:sz w:val="22"/>
          <w:szCs w:val="22"/>
          <w:u w:val="single"/>
        </w:rPr>
      </w:pPr>
      <w:r w:rsidRPr="00D171B8">
        <w:rPr>
          <w:rFonts w:ascii="Poppins" w:hAnsi="Poppins" w:cs="Poppins"/>
          <w:sz w:val="22"/>
          <w:szCs w:val="22"/>
          <w:u w:val="single"/>
        </w:rPr>
        <w:t>Bison Hill</w:t>
      </w:r>
      <w:r w:rsidRPr="00254CEA">
        <w:rPr>
          <w:rFonts w:ascii="Poppins ExtraLight" w:hAnsi="Poppins ExtraLight" w:cs="Poppins ExtraLight"/>
          <w:b/>
          <w:bCs/>
          <w:sz w:val="22"/>
          <w:szCs w:val="22"/>
          <w:u w:val="single"/>
        </w:rPr>
        <w:t xml:space="preserve"> </w:t>
      </w:r>
      <w:r w:rsidRPr="00D171B8">
        <w:rPr>
          <w:rFonts w:ascii="Poppins" w:hAnsi="Poppins" w:cs="Poppins"/>
          <w:sz w:val="22"/>
          <w:szCs w:val="22"/>
        </w:rPr>
        <w:t>2022</w:t>
      </w:r>
      <w:r w:rsidRPr="00254CEA">
        <w:rPr>
          <w:rFonts w:ascii="Poppins ExtraLight" w:hAnsi="Poppins ExtraLight" w:cs="Poppins ExtraLight"/>
          <w:b/>
          <w:bCs/>
          <w:sz w:val="22"/>
          <w:szCs w:val="22"/>
        </w:rPr>
        <w:t xml:space="preserve"> </w:t>
      </w:r>
      <w:r w:rsidRPr="00254CEA">
        <w:rPr>
          <w:rFonts w:ascii="Poppins Light" w:hAnsi="Poppins Light" w:cs="Poppins Light"/>
          <w:sz w:val="22"/>
          <w:szCs w:val="22"/>
        </w:rPr>
        <w:t>1 hour 8 mins</w:t>
      </w:r>
    </w:p>
    <w:p w14:paraId="6CD67CB6" w14:textId="23BA02F0" w:rsidR="00DF633D" w:rsidRPr="00254CEA" w:rsidRDefault="00DF633D" w:rsidP="00DF633D">
      <w:pPr>
        <w:rPr>
          <w:rFonts w:ascii="Poppins Light" w:eastAsia="Times New Roman" w:hAnsi="Poppins Light" w:cs="Poppins Light"/>
          <w:sz w:val="22"/>
          <w:szCs w:val="22"/>
        </w:rPr>
      </w:pPr>
      <w:hyperlink r:id="rId10" w:history="1">
        <w:r w:rsidRPr="00254CEA">
          <w:rPr>
            <w:rStyle w:val="Hyperlink"/>
            <w:rFonts w:ascii="Poppins Light" w:eastAsia="Times New Roman" w:hAnsi="Poppins Light" w:cs="Poppins Light"/>
            <w:color w:val="215E99" w:themeColor="text2" w:themeTint="BF"/>
            <w:sz w:val="22"/>
            <w:szCs w:val="22"/>
          </w:rPr>
          <w:t>https://vimeo.com/693191578</w:t>
        </w:r>
      </w:hyperlink>
      <w:r w:rsidRPr="00254CEA">
        <w:rPr>
          <w:rFonts w:ascii="Poppins Light" w:eastAsia="Times New Roman" w:hAnsi="Poppins Light" w:cs="Poppins Light"/>
          <w:color w:val="215E99" w:themeColor="text2" w:themeTint="BF"/>
          <w:sz w:val="22"/>
          <w:szCs w:val="22"/>
        </w:rPr>
        <w:t xml:space="preserve"> </w:t>
      </w:r>
      <w:r w:rsidRPr="00254CEA">
        <w:rPr>
          <w:rFonts w:ascii="Poppins Light" w:eastAsia="Times New Roman" w:hAnsi="Poppins Light" w:cs="Poppins Light"/>
          <w:sz w:val="22"/>
          <w:szCs w:val="22"/>
        </w:rPr>
        <w:t xml:space="preserve"> (Password Bunuel12)</w:t>
      </w:r>
    </w:p>
    <w:p w14:paraId="7B7B3BC3" w14:textId="77777777" w:rsidR="00DF633D" w:rsidRPr="00254CEA" w:rsidRDefault="00DF633D" w:rsidP="00DF633D">
      <w:pPr>
        <w:rPr>
          <w:rFonts w:ascii="Poppins Light" w:eastAsia="Times New Roman" w:hAnsi="Poppins Light" w:cs="Poppins Light"/>
          <w:sz w:val="22"/>
          <w:szCs w:val="22"/>
        </w:rPr>
      </w:pPr>
    </w:p>
    <w:p w14:paraId="41B0AC8A" w14:textId="77777777" w:rsidR="00DF633D" w:rsidRPr="00254CEA" w:rsidRDefault="00DF633D" w:rsidP="00DF633D">
      <w:pPr>
        <w:rPr>
          <w:rFonts w:ascii="Poppins Light" w:hAnsi="Poppins Light" w:cs="Poppins Light"/>
          <w:sz w:val="22"/>
          <w:szCs w:val="22"/>
        </w:rPr>
      </w:pPr>
      <w:r w:rsidRPr="00D171B8">
        <w:rPr>
          <w:rFonts w:ascii="Poppins" w:hAnsi="Poppins" w:cs="Poppins"/>
          <w:sz w:val="22"/>
          <w:szCs w:val="22"/>
          <w:u w:val="single"/>
        </w:rPr>
        <w:t xml:space="preserve">Vanity of the Englishman, </w:t>
      </w:r>
      <w:r w:rsidRPr="00D171B8">
        <w:rPr>
          <w:rFonts w:ascii="Poppins" w:hAnsi="Poppins" w:cs="Poppins"/>
          <w:sz w:val="22"/>
          <w:szCs w:val="22"/>
        </w:rPr>
        <w:t>1997-2018</w:t>
      </w:r>
      <w:r w:rsidRPr="00D171B8"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254CEA">
        <w:rPr>
          <w:rFonts w:ascii="Poppins Light" w:hAnsi="Poppins Light" w:cs="Poppins Light"/>
          <w:sz w:val="22"/>
          <w:szCs w:val="22"/>
        </w:rPr>
        <w:t>3 minutes 59 secs</w:t>
      </w:r>
    </w:p>
    <w:p w14:paraId="31D7F7FC" w14:textId="77777777" w:rsidR="00DF633D" w:rsidRPr="00D171B8" w:rsidRDefault="00DF633D" w:rsidP="00DF633D">
      <w:pPr>
        <w:rPr>
          <w:rFonts w:ascii="Poppins Light" w:hAnsi="Poppins Light" w:cs="Poppins Light"/>
          <w:sz w:val="20"/>
          <w:szCs w:val="20"/>
        </w:rPr>
      </w:pPr>
      <w:r w:rsidRPr="00D171B8">
        <w:rPr>
          <w:rFonts w:ascii="Poppins Light" w:eastAsia="Times New Roman" w:hAnsi="Poppins Light" w:cs="Poppins Light"/>
          <w:sz w:val="20"/>
          <w:szCs w:val="20"/>
        </w:rPr>
        <w:t>co Made with Hoor al Qasimi, the curator of the current 25</w:t>
      </w:r>
      <w:r w:rsidRPr="00D171B8">
        <w:rPr>
          <w:rFonts w:ascii="Poppins Light" w:eastAsia="Times New Roman" w:hAnsi="Poppins Light" w:cs="Poppins Light"/>
          <w:sz w:val="20"/>
          <w:szCs w:val="20"/>
          <w:vertAlign w:val="superscript"/>
        </w:rPr>
        <w:t>th</w:t>
      </w:r>
      <w:r w:rsidRPr="00D171B8">
        <w:rPr>
          <w:rFonts w:ascii="Poppins Light" w:eastAsia="Times New Roman" w:hAnsi="Poppins Light" w:cs="Poppins Light"/>
          <w:sz w:val="20"/>
          <w:szCs w:val="20"/>
        </w:rPr>
        <w:t xml:space="preserve"> Biennale of Sydney, 2026</w:t>
      </w:r>
    </w:p>
    <w:p w14:paraId="6D9FA71C" w14:textId="7507E52B" w:rsidR="00DF633D" w:rsidRDefault="00DF633D">
      <w:hyperlink r:id="rId11" w:history="1">
        <w:r w:rsidRPr="00254CEA">
          <w:rPr>
            <w:rStyle w:val="Hyperlink"/>
            <w:rFonts w:ascii="Poppins Light" w:eastAsia="Times New Roman" w:hAnsi="Poppins Light" w:cs="Poppins Light"/>
            <w:color w:val="215E99" w:themeColor="text2" w:themeTint="BF"/>
            <w:sz w:val="22"/>
            <w:szCs w:val="22"/>
          </w:rPr>
          <w:t>https://vimeo.com/282393092?share=copy</w:t>
        </w:r>
      </w:hyperlink>
      <w:r w:rsidRPr="00254CEA">
        <w:rPr>
          <w:rFonts w:ascii="Poppins Light" w:eastAsia="Times New Roman" w:hAnsi="Poppins Light" w:cs="Poppins Light"/>
          <w:color w:val="215E99" w:themeColor="text2" w:themeTint="BF"/>
          <w:sz w:val="22"/>
          <w:szCs w:val="22"/>
        </w:rPr>
        <w:t xml:space="preserve">  </w:t>
      </w:r>
    </w:p>
    <w:sectPr w:rsidR="00DF633D" w:rsidSect="00DF63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552" w:right="1134" w:bottom="1134" w:left="1134" w:header="709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ExtraLight">
    <w:charset w:val="00"/>
    <w:family w:val="auto"/>
    <w:pitch w:val="variable"/>
    <w:sig w:usb0="00008007" w:usb1="00000000" w:usb2="00000000" w:usb3="00000000" w:csb0="00000093" w:csb1="00000000"/>
  </w:font>
  <w:font w:name="Poppins Thin">
    <w:charset w:val="00"/>
    <w:family w:val="auto"/>
    <w:pitch w:val="variable"/>
    <w:sig w:usb0="00008007" w:usb1="00000000" w:usb2="00000000" w:usb3="00000000" w:csb0="00000093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B2BD" w14:textId="77777777" w:rsidR="00D27F88" w:rsidRDefault="00D27F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1A5D" w14:textId="77777777" w:rsidR="00D27F88" w:rsidRPr="00437B6F" w:rsidRDefault="00D27F88" w:rsidP="004A28CA">
    <w:pPr>
      <w:pStyle w:val="BasicParagraph"/>
      <w:spacing w:before="160" w:after="100"/>
      <w:jc w:val="right"/>
      <w:rPr>
        <w:rFonts w:ascii="Poppins Light" w:hAnsi="Poppins Light" w:cs="Poppins Light"/>
        <w:caps/>
        <w:spacing w:val="12"/>
        <w:sz w:val="16"/>
        <w:szCs w:val="16"/>
      </w:rPr>
    </w:pPr>
    <w:r>
      <w:rPr>
        <w:rFonts w:ascii="Poppins Light" w:hAnsi="Poppins Light" w:cs="Poppins Light"/>
        <w:caps/>
        <w:noProof/>
        <w:spacing w:val="12"/>
        <w:sz w:val="16"/>
        <w:szCs w:val="16"/>
      </w:rPr>
      <w:drawing>
        <wp:anchor distT="0" distB="0" distL="114300" distR="114300" simplePos="0" relativeHeight="251661312" behindDoc="1" locked="0" layoutInCell="1" allowOverlap="1" wp14:anchorId="7A644900" wp14:editId="745176AA">
          <wp:simplePos x="0" y="0"/>
          <wp:positionH relativeFrom="margin">
            <wp:posOffset>-282666</wp:posOffset>
          </wp:positionH>
          <wp:positionV relativeFrom="paragraph">
            <wp:posOffset>267335</wp:posOffset>
          </wp:positionV>
          <wp:extent cx="1418590" cy="833755"/>
          <wp:effectExtent l="0" t="0" r="0" b="4445"/>
          <wp:wrapTight wrapText="bothSides">
            <wp:wrapPolygon edited="0">
              <wp:start x="0" y="0"/>
              <wp:lineTo x="0" y="21222"/>
              <wp:lineTo x="21175" y="21222"/>
              <wp:lineTo x="21175" y="0"/>
              <wp:lineTo x="0" y="0"/>
            </wp:wrapPolygon>
          </wp:wrapTight>
          <wp:docPr id="201636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7B6F">
      <w:rPr>
        <w:rFonts w:ascii="Poppins Light" w:hAnsi="Poppins Light" w:cs="Poppins Light"/>
        <w:caps/>
        <w:noProof/>
        <w:spacing w:val="12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4246B9" wp14:editId="2DA027DC">
              <wp:simplePos x="0" y="0"/>
              <wp:positionH relativeFrom="column">
                <wp:posOffset>131</wp:posOffset>
              </wp:positionH>
              <wp:positionV relativeFrom="paragraph">
                <wp:posOffset>-8973</wp:posOffset>
              </wp:positionV>
              <wp:extent cx="6116320" cy="0"/>
              <wp:effectExtent l="0" t="0" r="17780" b="12700"/>
              <wp:wrapNone/>
              <wp:docPr id="69836683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16320" cy="0"/>
                      </a:xfrm>
                      <a:prstGeom prst="line">
                        <a:avLst/>
                      </a:prstGeom>
                      <a:ln w="254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1CBE7C" id="Straight Connector 2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7pt" to="481.6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" strokecolor="black [3213]" strokeweight=".2pt">
              <v:stroke joinstyle="miter"/>
            </v:line>
          </w:pict>
        </mc:Fallback>
      </mc:AlternateContent>
    </w:r>
    <w:proofErr w:type="gramStart"/>
    <w:r w:rsidRPr="00437B6F">
      <w:rPr>
        <w:rFonts w:ascii="Poppins Light" w:hAnsi="Poppins Light" w:cs="Poppins Light"/>
        <w:caps/>
        <w:spacing w:val="12"/>
        <w:sz w:val="16"/>
        <w:szCs w:val="16"/>
      </w:rPr>
      <w:t xml:space="preserve">Contemporary  </w:t>
    </w:r>
    <w:r w:rsidRPr="00437B6F">
      <w:rPr>
        <w:rFonts w:ascii="Poppins ExtraLight" w:hAnsi="Poppins ExtraLight" w:cs="Poppins ExtraLight"/>
        <w:caps/>
        <w:spacing w:val="12"/>
        <w:sz w:val="16"/>
        <w:szCs w:val="16"/>
      </w:rPr>
      <w:t>+</w:t>
    </w:r>
    <w:proofErr w:type="gramEnd"/>
    <w:r w:rsidRPr="00437B6F">
      <w:rPr>
        <w:rFonts w:ascii="Poppins Light" w:hAnsi="Poppins Light" w:cs="Poppins Light"/>
        <w:caps/>
        <w:spacing w:val="12"/>
        <w:sz w:val="16"/>
        <w:szCs w:val="16"/>
      </w:rPr>
      <w:t xml:space="preserve">  </w:t>
    </w:r>
    <w:proofErr w:type="gramStart"/>
    <w:r w:rsidRPr="00437B6F">
      <w:rPr>
        <w:rFonts w:ascii="Poppins Light" w:hAnsi="Poppins Light" w:cs="Poppins Light"/>
        <w:caps/>
        <w:spacing w:val="12"/>
        <w:sz w:val="16"/>
        <w:szCs w:val="16"/>
      </w:rPr>
      <w:t>Indigenous</w:t>
    </w:r>
    <w:r w:rsidRPr="00437B6F">
      <w:rPr>
        <w:rFonts w:ascii="Poppins Light" w:hAnsi="Poppins Light" w:cs="Poppins Light"/>
        <w:caps/>
        <w:spacing w:val="12"/>
        <w:sz w:val="16"/>
        <w:szCs w:val="16"/>
      </w:rPr>
      <w:t xml:space="preserve">  </w:t>
    </w:r>
    <w:r w:rsidRPr="00437B6F">
      <w:rPr>
        <w:rFonts w:ascii="Poppins ExtraLight" w:hAnsi="Poppins ExtraLight" w:cs="Poppins ExtraLight"/>
        <w:caps/>
        <w:spacing w:val="12"/>
        <w:sz w:val="16"/>
        <w:szCs w:val="16"/>
      </w:rPr>
      <w:t>+</w:t>
    </w:r>
    <w:proofErr w:type="gramEnd"/>
    <w:r w:rsidRPr="00437B6F">
      <w:rPr>
        <w:rFonts w:ascii="Poppins Light" w:hAnsi="Poppins Light" w:cs="Poppins Light"/>
        <w:caps/>
        <w:spacing w:val="12"/>
        <w:sz w:val="16"/>
        <w:szCs w:val="16"/>
      </w:rPr>
      <w:t xml:space="preserve">  </w:t>
    </w:r>
    <w:proofErr w:type="gramStart"/>
    <w:r w:rsidRPr="00437B6F">
      <w:rPr>
        <w:rFonts w:ascii="Poppins Light" w:hAnsi="Poppins Light" w:cs="Poppins Light"/>
        <w:caps/>
        <w:spacing w:val="12"/>
        <w:sz w:val="16"/>
        <w:szCs w:val="16"/>
      </w:rPr>
      <w:t>GALLERY</w:t>
    </w:r>
    <w:r w:rsidRPr="00437B6F">
      <w:rPr>
        <w:rFonts w:ascii="Poppins Light" w:hAnsi="Poppins Light" w:cs="Poppins Light"/>
        <w:caps/>
        <w:spacing w:val="12"/>
        <w:sz w:val="16"/>
        <w:szCs w:val="16"/>
      </w:rPr>
      <w:t xml:space="preserve">  </w:t>
    </w:r>
    <w:r w:rsidRPr="00437B6F">
      <w:rPr>
        <w:rFonts w:ascii="Poppins ExtraLight" w:hAnsi="Poppins ExtraLight" w:cs="Poppins ExtraLight"/>
        <w:caps/>
        <w:spacing w:val="12"/>
        <w:sz w:val="16"/>
        <w:szCs w:val="16"/>
      </w:rPr>
      <w:t>+</w:t>
    </w:r>
    <w:proofErr w:type="gramEnd"/>
    <w:r w:rsidRPr="00437B6F">
      <w:rPr>
        <w:rFonts w:ascii="Poppins Light" w:hAnsi="Poppins Light" w:cs="Poppins Light"/>
        <w:caps/>
        <w:spacing w:val="12"/>
        <w:sz w:val="16"/>
        <w:szCs w:val="16"/>
      </w:rPr>
      <w:t xml:space="preserve">  </w:t>
    </w:r>
    <w:r w:rsidRPr="00437B6F">
      <w:rPr>
        <w:rFonts w:ascii="Poppins Light" w:hAnsi="Poppins Light" w:cs="Poppins Light"/>
        <w:caps/>
        <w:spacing w:val="12"/>
        <w:sz w:val="16"/>
        <w:szCs w:val="16"/>
      </w:rPr>
      <w:t>VALUATIONS</w:t>
    </w:r>
  </w:p>
  <w:p w14:paraId="6DBE4B35" w14:textId="77777777" w:rsidR="00D27F88" w:rsidRPr="00564C07" w:rsidRDefault="00D27F88" w:rsidP="0084502D">
    <w:pPr>
      <w:pStyle w:val="BasicParagraph"/>
      <w:rPr>
        <w:rFonts w:ascii="Poppins Light" w:hAnsi="Poppins Light" w:cs="Poppins Light"/>
        <w:caps/>
        <w:spacing w:val="12"/>
        <w:sz w:val="16"/>
        <w:szCs w:val="16"/>
      </w:rPr>
    </w:pPr>
    <w:r>
      <w:rPr>
        <w:rFonts w:ascii="Poppins Light" w:hAnsi="Poppins Light" w:cs="Poppins Light"/>
        <w:caps/>
        <w:noProof/>
        <w:spacing w:val="12"/>
        <w:sz w:val="16"/>
        <w:szCs w:val="16"/>
      </w:rPr>
      <w:drawing>
        <wp:inline distT="0" distB="0" distL="0" distR="0" wp14:anchorId="7425F81D" wp14:editId="6FAC5E87">
          <wp:extent cx="4759492" cy="706068"/>
          <wp:effectExtent l="0" t="0" r="3175" b="0"/>
          <wp:docPr id="107375660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56602" name="Pictur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68"/>
                  <a:stretch>
                    <a:fillRect/>
                  </a:stretch>
                </pic:blipFill>
                <pic:spPr bwMode="auto">
                  <a:xfrm>
                    <a:off x="0" y="0"/>
                    <a:ext cx="4759845" cy="706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C2CDB" w14:textId="77777777" w:rsidR="00D27F88" w:rsidRDefault="00D27F8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1786" w14:textId="77777777" w:rsidR="00D27F88" w:rsidRDefault="00D27F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43E6" w14:textId="77777777" w:rsidR="00D27F88" w:rsidRDefault="00D27F88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19899A" wp14:editId="7AC0E13D">
              <wp:simplePos x="0" y="0"/>
              <wp:positionH relativeFrom="column">
                <wp:posOffset>-186690</wp:posOffset>
              </wp:positionH>
              <wp:positionV relativeFrom="paragraph">
                <wp:posOffset>73660</wp:posOffset>
              </wp:positionV>
              <wp:extent cx="1590675" cy="1404620"/>
              <wp:effectExtent l="0" t="0" r="9525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351DF" w14:textId="77777777" w:rsidR="00D27F88" w:rsidRDefault="00D27F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6220F1" wp14:editId="5196AD91">
                                <wp:extent cx="1381125" cy="447281"/>
                                <wp:effectExtent l="0" t="0" r="0" b="0"/>
                                <wp:docPr id="4031590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315903" name="Picture 4031590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2634" cy="4542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1989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4.7pt;margin-top:5.8pt;width:125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DoXDQIAAPc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" stroked="f">
              <v:textbox style="mso-fit-shape-to-text:t">
                <w:txbxContent>
                  <w:p w14:paraId="5B2351DF" w14:textId="77777777" w:rsidR="00D27F88" w:rsidRDefault="00D27F88">
                    <w:r>
                      <w:rPr>
                        <w:noProof/>
                      </w:rPr>
                      <w:drawing>
                        <wp:inline distT="0" distB="0" distL="0" distR="0" wp14:anchorId="6A6220F1" wp14:editId="5196AD91">
                          <wp:extent cx="1381125" cy="447281"/>
                          <wp:effectExtent l="0" t="0" r="0" b="0"/>
                          <wp:docPr id="4031590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0315903" name="Picture 4031590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2634" cy="4542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48DCA95" wp14:editId="5EA1A5D8">
              <wp:simplePos x="0" y="0"/>
              <wp:positionH relativeFrom="column">
                <wp:posOffset>4250690</wp:posOffset>
              </wp:positionH>
              <wp:positionV relativeFrom="page">
                <wp:posOffset>520700</wp:posOffset>
              </wp:positionV>
              <wp:extent cx="1865630" cy="1083310"/>
              <wp:effectExtent l="0" t="0" r="1270" b="8890"/>
              <wp:wrapNone/>
              <wp:docPr id="177058555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1083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D82B9" w14:textId="77777777" w:rsidR="00D27F88" w:rsidRPr="00564C07" w:rsidRDefault="00D27F88" w:rsidP="00437B6F">
                          <w:pPr>
                            <w:jc w:val="right"/>
                            <w:rPr>
                              <w:rFonts w:ascii="Poppins" w:hAnsi="Poppins" w:cs="Poppins"/>
                              <w:spacing w:val="7"/>
                              <w:sz w:val="15"/>
                              <w:szCs w:val="15"/>
                            </w:rPr>
                          </w:pPr>
                          <w:r w:rsidRPr="00564C07">
                            <w:rPr>
                              <w:rFonts w:ascii="Poppins" w:hAnsi="Poppins" w:cs="Poppins"/>
                              <w:spacing w:val="7"/>
                              <w:sz w:val="15"/>
                              <w:szCs w:val="15"/>
                            </w:rPr>
                            <w:t>BRENDA COLAHAN FINE ART</w:t>
                          </w:r>
                        </w:p>
                        <w:p w14:paraId="7BDCAE06" w14:textId="77777777" w:rsidR="00D27F88" w:rsidRPr="00564C07" w:rsidRDefault="00D27F88" w:rsidP="00437B6F">
                          <w:pPr>
                            <w:spacing w:after="100"/>
                            <w:jc w:val="right"/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</w:pP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>ABN 16 093 522 416</w:t>
                          </w:r>
                        </w:p>
                        <w:p w14:paraId="5C0D0C92" w14:textId="77777777" w:rsidR="00D27F88" w:rsidRPr="00564C07" w:rsidRDefault="00D27F88" w:rsidP="00437B6F">
                          <w:pPr>
                            <w:jc w:val="right"/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</w:pP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>G04/59 Great Buckingham St</w:t>
                          </w:r>
                        </w:p>
                        <w:p w14:paraId="7BA8288F" w14:textId="77777777" w:rsidR="00D27F88" w:rsidRPr="00564C07" w:rsidRDefault="00D27F88" w:rsidP="00437B6F">
                          <w:pPr>
                            <w:spacing w:after="100"/>
                            <w:jc w:val="right"/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</w:pP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>Redfern NSW 2016 Australia</w:t>
                          </w:r>
                        </w:p>
                        <w:p w14:paraId="7D28E8E3" w14:textId="77777777" w:rsidR="00D27F88" w:rsidRPr="00564C07" w:rsidRDefault="00D27F88" w:rsidP="00437B6F">
                          <w:pPr>
                            <w:jc w:val="right"/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</w:pPr>
                          <w:r w:rsidRPr="00564C07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T</w:t>
                          </w: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 +61 </w:t>
                          </w:r>
                          <w:r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2 </w:t>
                          </w: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9808 </w:t>
                          </w:r>
                          <w:proofErr w:type="gramStart"/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2118  </w:t>
                          </w:r>
                          <w:r w:rsidRPr="00564C07">
                            <w:rPr>
                              <w:rFonts w:ascii="Poppins Thin" w:hAnsi="Poppins Thin" w:cs="Poppins Thin"/>
                              <w:sz w:val="15"/>
                              <w:szCs w:val="15"/>
                            </w:rPr>
                            <w:t>|</w:t>
                          </w:r>
                          <w:proofErr w:type="gramEnd"/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564C07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M</w:t>
                          </w: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+61 </w:t>
                          </w: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>414 377 227</w:t>
                          </w:r>
                        </w:p>
                        <w:p w14:paraId="257B3EE2" w14:textId="77777777" w:rsidR="00D27F88" w:rsidRPr="00C57622" w:rsidRDefault="00D27F88" w:rsidP="00E92F2D">
                          <w:pPr>
                            <w:jc w:val="right"/>
                            <w:rPr>
                              <w:rFonts w:ascii="Montserrat SemiBold" w:hAnsi="Montserrat SemiBold" w:cs="Poppins Medium"/>
                              <w:b/>
                              <w:bCs/>
                              <w:spacing w:val="10"/>
                              <w:sz w:val="15"/>
                              <w:szCs w:val="15"/>
                            </w:rPr>
                          </w:pPr>
                          <w:r w:rsidRPr="00564C07"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E</w:t>
                          </w: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2" w:history="1">
                            <w:r w:rsidRPr="00FE0936">
                              <w:rPr>
                                <w:rStyle w:val="Hyperlink"/>
                                <w:rFonts w:ascii="Poppins ExtraLight" w:hAnsi="Poppins ExtraLight" w:cs="Poppins ExtraLight"/>
                                <w:color w:val="000000" w:themeColor="text1"/>
                                <w:sz w:val="15"/>
                                <w:szCs w:val="15"/>
                              </w:rPr>
                              <w:t>info@bcfa.au</w:t>
                            </w:r>
                          </w:hyperlink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564C07">
                            <w:rPr>
                              <w:rFonts w:ascii="Poppins Thin" w:hAnsi="Poppins Thin" w:cs="Poppins Thin"/>
                              <w:sz w:val="15"/>
                              <w:szCs w:val="15"/>
                            </w:rPr>
                            <w:t>|</w:t>
                          </w: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  </w:t>
                          </w:r>
                          <w:r>
                            <w:rPr>
                              <w:rFonts w:ascii="Poppins" w:hAnsi="Poppins" w:cs="Poppins"/>
                              <w:sz w:val="15"/>
                              <w:szCs w:val="15"/>
                            </w:rPr>
                            <w:t>www.bcfa.au</w:t>
                          </w:r>
                          <w:r w:rsidRPr="00564C07">
                            <w:rPr>
                              <w:rFonts w:ascii="Poppins ExtraLight" w:hAnsi="Poppins ExtraLight" w:cs="Poppins ExtraLight"/>
                              <w:sz w:val="15"/>
                              <w:szCs w:val="15"/>
                            </w:rPr>
                            <w:t xml:space="preserve">  </w:t>
                          </w:r>
                        </w:p>
                        <w:p w14:paraId="042825AB" w14:textId="77777777" w:rsidR="00D27F88" w:rsidRPr="00C57622" w:rsidRDefault="00D27F88" w:rsidP="00537CA1">
                          <w:pPr>
                            <w:spacing w:line="288" w:lineRule="auto"/>
                            <w:jc w:val="right"/>
                            <w:rPr>
                              <w:rFonts w:ascii="Montserrat SemiBold" w:hAnsi="Montserrat SemiBold" w:cs="Poppins Medium"/>
                              <w:b/>
                              <w:bCs/>
                              <w:spacing w:val="10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8DCA95" id="_x0000_s1027" type="#_x0000_t202" style="position:absolute;margin-left:334.7pt;margin-top:41pt;width:146.9pt;height:8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" filled="f" stroked="f" strokeweight=".5pt">
              <v:textbox inset="0,0,0,0">
                <w:txbxContent>
                  <w:p w14:paraId="1C8D82B9" w14:textId="77777777" w:rsidR="00D27F88" w:rsidRPr="00564C07" w:rsidRDefault="00D27F88" w:rsidP="00437B6F">
                    <w:pPr>
                      <w:jc w:val="right"/>
                      <w:rPr>
                        <w:rFonts w:ascii="Poppins" w:hAnsi="Poppins" w:cs="Poppins"/>
                        <w:spacing w:val="7"/>
                        <w:sz w:val="15"/>
                        <w:szCs w:val="15"/>
                      </w:rPr>
                    </w:pPr>
                    <w:r w:rsidRPr="00564C07">
                      <w:rPr>
                        <w:rFonts w:ascii="Poppins" w:hAnsi="Poppins" w:cs="Poppins"/>
                        <w:spacing w:val="7"/>
                        <w:sz w:val="15"/>
                        <w:szCs w:val="15"/>
                      </w:rPr>
                      <w:t>BRENDA COLAHAN FINE ART</w:t>
                    </w:r>
                  </w:p>
                  <w:p w14:paraId="7BDCAE06" w14:textId="77777777" w:rsidR="00D27F88" w:rsidRPr="00564C07" w:rsidRDefault="00D27F88" w:rsidP="00437B6F">
                    <w:pPr>
                      <w:spacing w:after="100"/>
                      <w:jc w:val="right"/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</w:pP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>ABN 16 093 522 416</w:t>
                    </w:r>
                  </w:p>
                  <w:p w14:paraId="5C0D0C92" w14:textId="77777777" w:rsidR="00D27F88" w:rsidRPr="00564C07" w:rsidRDefault="00D27F88" w:rsidP="00437B6F">
                    <w:pPr>
                      <w:jc w:val="right"/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</w:pP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>G04/59 Great Buckingham St</w:t>
                    </w:r>
                  </w:p>
                  <w:p w14:paraId="7BA8288F" w14:textId="77777777" w:rsidR="00D27F88" w:rsidRPr="00564C07" w:rsidRDefault="00D27F88" w:rsidP="00437B6F">
                    <w:pPr>
                      <w:spacing w:after="100"/>
                      <w:jc w:val="right"/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</w:pP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>Redfern NSW 2016 Australia</w:t>
                    </w:r>
                  </w:p>
                  <w:p w14:paraId="7D28E8E3" w14:textId="77777777" w:rsidR="00D27F88" w:rsidRPr="00564C07" w:rsidRDefault="00D27F88" w:rsidP="00437B6F">
                    <w:pPr>
                      <w:jc w:val="right"/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</w:pPr>
                    <w:r w:rsidRPr="00564C07">
                      <w:rPr>
                        <w:rFonts w:ascii="Poppins" w:hAnsi="Poppins" w:cs="Poppins"/>
                        <w:sz w:val="15"/>
                        <w:szCs w:val="15"/>
                      </w:rPr>
                      <w:t>T</w:t>
                    </w: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 +61 </w:t>
                    </w:r>
                    <w:r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2 </w:t>
                    </w: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9808 </w:t>
                    </w:r>
                    <w:proofErr w:type="gramStart"/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2118  </w:t>
                    </w:r>
                    <w:r w:rsidRPr="00564C07">
                      <w:rPr>
                        <w:rFonts w:ascii="Poppins Thin" w:hAnsi="Poppins Thin" w:cs="Poppins Thin"/>
                        <w:sz w:val="15"/>
                        <w:szCs w:val="15"/>
                      </w:rPr>
                      <w:t>|</w:t>
                    </w:r>
                    <w:proofErr w:type="gramEnd"/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  </w:t>
                    </w:r>
                    <w:r w:rsidRPr="00564C07">
                      <w:rPr>
                        <w:rFonts w:ascii="Poppins" w:hAnsi="Poppins" w:cs="Poppins"/>
                        <w:sz w:val="15"/>
                        <w:szCs w:val="15"/>
                      </w:rPr>
                      <w:t>M</w:t>
                    </w: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+61 </w:t>
                    </w: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>414 377 227</w:t>
                    </w:r>
                  </w:p>
                  <w:p w14:paraId="257B3EE2" w14:textId="77777777" w:rsidR="00D27F88" w:rsidRPr="00C57622" w:rsidRDefault="00D27F88" w:rsidP="00E92F2D">
                    <w:pPr>
                      <w:jc w:val="right"/>
                      <w:rPr>
                        <w:rFonts w:ascii="Montserrat SemiBold" w:hAnsi="Montserrat SemiBold" w:cs="Poppins Medium"/>
                        <w:b/>
                        <w:bCs/>
                        <w:spacing w:val="10"/>
                        <w:sz w:val="15"/>
                        <w:szCs w:val="15"/>
                      </w:rPr>
                    </w:pPr>
                    <w:r w:rsidRPr="00564C07">
                      <w:rPr>
                        <w:rFonts w:ascii="Poppins" w:hAnsi="Poppins" w:cs="Poppins"/>
                        <w:sz w:val="15"/>
                        <w:szCs w:val="15"/>
                      </w:rPr>
                      <w:t>E</w:t>
                    </w: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FE0936">
                        <w:rPr>
                          <w:rStyle w:val="Hyperlink"/>
                          <w:rFonts w:ascii="Poppins ExtraLight" w:hAnsi="Poppins ExtraLight" w:cs="Poppins ExtraLight"/>
                          <w:color w:val="000000" w:themeColor="text1"/>
                          <w:sz w:val="15"/>
                          <w:szCs w:val="15"/>
                        </w:rPr>
                        <w:t>info@bcfa.au</w:t>
                      </w:r>
                    </w:hyperlink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  </w:t>
                    </w:r>
                    <w:r w:rsidRPr="00564C07">
                      <w:rPr>
                        <w:rFonts w:ascii="Poppins Thin" w:hAnsi="Poppins Thin" w:cs="Poppins Thin"/>
                        <w:sz w:val="15"/>
                        <w:szCs w:val="15"/>
                      </w:rPr>
                      <w:t>|</w:t>
                    </w: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Poppins" w:hAnsi="Poppins" w:cs="Poppins"/>
                        <w:sz w:val="15"/>
                        <w:szCs w:val="15"/>
                      </w:rPr>
                      <w:t>www.bcfa.au</w:t>
                    </w:r>
                    <w:r w:rsidRPr="00564C07">
                      <w:rPr>
                        <w:rFonts w:ascii="Poppins ExtraLight" w:hAnsi="Poppins ExtraLight" w:cs="Poppins ExtraLight"/>
                        <w:sz w:val="15"/>
                        <w:szCs w:val="15"/>
                      </w:rPr>
                      <w:t xml:space="preserve">  </w:t>
                    </w:r>
                  </w:p>
                  <w:p w14:paraId="042825AB" w14:textId="77777777" w:rsidR="00D27F88" w:rsidRPr="00C57622" w:rsidRDefault="00D27F88" w:rsidP="00537CA1">
                    <w:pPr>
                      <w:spacing w:line="288" w:lineRule="auto"/>
                      <w:jc w:val="right"/>
                      <w:rPr>
                        <w:rFonts w:ascii="Montserrat SemiBold" w:hAnsi="Montserrat SemiBold" w:cs="Poppins Medium"/>
                        <w:b/>
                        <w:bCs/>
                        <w:spacing w:val="10"/>
                        <w:sz w:val="15"/>
                        <w:szCs w:val="15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86E9" w14:textId="77777777" w:rsidR="00D27F88" w:rsidRDefault="00D27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3D"/>
    <w:rsid w:val="002B7C86"/>
    <w:rsid w:val="003C6CDE"/>
    <w:rsid w:val="00403C17"/>
    <w:rsid w:val="004938D2"/>
    <w:rsid w:val="004E2EE4"/>
    <w:rsid w:val="00517B5A"/>
    <w:rsid w:val="005347DF"/>
    <w:rsid w:val="008842F9"/>
    <w:rsid w:val="00A80137"/>
    <w:rsid w:val="00C679D1"/>
    <w:rsid w:val="00D871AE"/>
    <w:rsid w:val="00DF633D"/>
    <w:rsid w:val="00E3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F550"/>
  <w15:chartTrackingRefBased/>
  <w15:docId w15:val="{E3037AD2-282E-4B93-A522-F0C8284B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33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3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3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3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3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3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33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33D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33D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3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3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3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3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autoRedefine/>
    <w:unhideWhenUsed/>
    <w:qFormat/>
    <w:rsid w:val="00DF633D"/>
    <w:pPr>
      <w:tabs>
        <w:tab w:val="center" w:pos="4513"/>
        <w:tab w:val="right" w:pos="9026"/>
      </w:tabs>
      <w:spacing w:before="120"/>
    </w:pPr>
    <w:rPr>
      <w:rFonts w:ascii="Poppins Medium" w:hAnsi="Poppins Medium" w:cs="Times New Roman (Body CS)"/>
      <w:caps/>
      <w:sz w:val="20"/>
    </w:rPr>
  </w:style>
  <w:style w:type="character" w:customStyle="1" w:styleId="HeaderChar">
    <w:name w:val="Header Char"/>
    <w:basedOn w:val="DefaultParagraphFont"/>
    <w:link w:val="Header"/>
    <w:rsid w:val="00DF633D"/>
    <w:rPr>
      <w:rFonts w:ascii="Poppins Medium" w:hAnsi="Poppins Medium" w:cs="Times New Roman (Body CS)"/>
      <w:caps/>
      <w:sz w:val="20"/>
    </w:rPr>
  </w:style>
  <w:style w:type="character" w:styleId="Hyperlink">
    <w:name w:val="Hyperlink"/>
    <w:basedOn w:val="DefaultParagraphFont"/>
    <w:uiPriority w:val="99"/>
    <w:qFormat/>
    <w:rsid w:val="00DF633D"/>
    <w:rPr>
      <w:rFonts w:ascii="Poppins Medium" w:hAnsi="Poppins Medium"/>
      <w:b w:val="0"/>
      <w:i w:val="0"/>
      <w:color w:val="03311D"/>
      <w:sz w:val="18"/>
      <w:u w:val="single"/>
    </w:rPr>
  </w:style>
  <w:style w:type="paragraph" w:styleId="Footer">
    <w:name w:val="footer"/>
    <w:basedOn w:val="Normal"/>
    <w:link w:val="FooterChar"/>
    <w:uiPriority w:val="99"/>
    <w:unhideWhenUsed/>
    <w:rsid w:val="00DF63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33D"/>
  </w:style>
  <w:style w:type="paragraph" w:customStyle="1" w:styleId="BasicParagraph">
    <w:name w:val="[Basic Paragraph]"/>
    <w:basedOn w:val="Normal"/>
    <w:uiPriority w:val="99"/>
    <w:rsid w:val="00DF633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6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derekogbourn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imeo.com/derekogbourn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vimeo.com/derekogbourne" TargetMode="External"/><Relationship Id="rId11" Type="http://schemas.openxmlformats.org/officeDocument/2006/relationships/hyperlink" Target="https://vimeo.com/282393092?share=copy" TargetMode="External"/><Relationship Id="rId5" Type="http://schemas.openxmlformats.org/officeDocument/2006/relationships/hyperlink" Target="http://www.museumofoptography.net/Home.html" TargetMode="External"/><Relationship Id="rId15" Type="http://schemas.openxmlformats.org/officeDocument/2006/relationships/footer" Target="footer2.xml"/><Relationship Id="rId10" Type="http://schemas.openxmlformats.org/officeDocument/2006/relationships/hyperlink" Target="https://vimeo.com/69319157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derekogbourne.com/" TargetMode="External"/><Relationship Id="rId9" Type="http://schemas.openxmlformats.org/officeDocument/2006/relationships/hyperlink" Target="https://www.biennaleofsydney.art/participants/derek-ogbourne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cfa.au" TargetMode="External"/><Relationship Id="rId2" Type="http://schemas.openxmlformats.org/officeDocument/2006/relationships/hyperlink" Target="mailto:info@bcfa.a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Colahan</dc:creator>
  <cp:keywords/>
  <dc:description/>
  <cp:lastModifiedBy>Brenda Colahan</cp:lastModifiedBy>
  <cp:revision>12</cp:revision>
  <cp:lastPrinted>2026-04-06T00:35:00Z</cp:lastPrinted>
  <dcterms:created xsi:type="dcterms:W3CDTF">2026-04-05T23:41:00Z</dcterms:created>
  <dcterms:modified xsi:type="dcterms:W3CDTF">2026-04-06T00:46:00Z</dcterms:modified>
</cp:coreProperties>
</file>